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1DB8D" w14:textId="77777777" w:rsidR="009F025E" w:rsidRPr="00F679A2" w:rsidRDefault="009F025E" w:rsidP="009F025E">
      <w:pPr>
        <w:rPr>
          <w:b/>
          <w:sz w:val="28"/>
          <w:u w:val="single"/>
        </w:rPr>
      </w:pPr>
      <w:r w:rsidRPr="00F679A2">
        <w:rPr>
          <w:b/>
          <w:sz w:val="28"/>
          <w:u w:val="single"/>
        </w:rPr>
        <w:t>The Writing Sequence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F025E" w14:paraId="3CA86F93" w14:textId="77777777" w:rsidTr="003F5CF4">
        <w:tc>
          <w:tcPr>
            <w:tcW w:w="3005" w:type="dxa"/>
          </w:tcPr>
          <w:p w14:paraId="0F309681" w14:textId="77777777" w:rsidR="009F025E" w:rsidRDefault="009F025E" w:rsidP="003F5CF4">
            <w:pPr>
              <w:jc w:val="center"/>
            </w:pPr>
            <w:r>
              <w:t>PERSUADE</w:t>
            </w:r>
          </w:p>
        </w:tc>
        <w:tc>
          <w:tcPr>
            <w:tcW w:w="3005" w:type="dxa"/>
          </w:tcPr>
          <w:p w14:paraId="560A8404" w14:textId="77777777" w:rsidR="009F025E" w:rsidRDefault="009F025E" w:rsidP="003F5CF4">
            <w:pPr>
              <w:jc w:val="center"/>
            </w:pPr>
            <w:r>
              <w:t>INFORM</w:t>
            </w:r>
          </w:p>
        </w:tc>
        <w:tc>
          <w:tcPr>
            <w:tcW w:w="3006" w:type="dxa"/>
          </w:tcPr>
          <w:p w14:paraId="6C776D49" w14:textId="77777777" w:rsidR="009F025E" w:rsidRDefault="009F025E" w:rsidP="003F5CF4">
            <w:pPr>
              <w:jc w:val="center"/>
            </w:pPr>
            <w:r>
              <w:t>ENTERTAIN</w:t>
            </w:r>
          </w:p>
        </w:tc>
      </w:tr>
      <w:tr w:rsidR="009F025E" w14:paraId="43D253DB" w14:textId="77777777" w:rsidTr="003F5CF4">
        <w:tc>
          <w:tcPr>
            <w:tcW w:w="3005" w:type="dxa"/>
          </w:tcPr>
          <w:p w14:paraId="24CD1D2A" w14:textId="77777777" w:rsidR="009F025E" w:rsidRDefault="009F025E" w:rsidP="003F5CF4">
            <w:r>
              <w:t xml:space="preserve">Persuasive letter </w:t>
            </w:r>
          </w:p>
          <w:p w14:paraId="6BE4A806" w14:textId="77777777" w:rsidR="009F025E" w:rsidRDefault="009F025E" w:rsidP="003F5CF4">
            <w:r>
              <w:t>Speech</w:t>
            </w:r>
          </w:p>
          <w:p w14:paraId="3E0EF13B" w14:textId="77777777" w:rsidR="009F025E" w:rsidRDefault="009F025E" w:rsidP="003F5CF4">
            <w:r>
              <w:t xml:space="preserve">Advertisement </w:t>
            </w:r>
          </w:p>
          <w:p w14:paraId="5E49326F" w14:textId="77777777" w:rsidR="009F025E" w:rsidRDefault="009F025E" w:rsidP="003F5CF4">
            <w:r>
              <w:t xml:space="preserve">Poster/ Flyer </w:t>
            </w:r>
          </w:p>
          <w:p w14:paraId="3920A989" w14:textId="77777777" w:rsidR="009F025E" w:rsidRDefault="009F025E" w:rsidP="003F5CF4"/>
        </w:tc>
        <w:tc>
          <w:tcPr>
            <w:tcW w:w="3005" w:type="dxa"/>
          </w:tcPr>
          <w:p w14:paraId="3514C51C" w14:textId="77777777" w:rsidR="009F025E" w:rsidRDefault="009F025E" w:rsidP="003F5CF4">
            <w:r>
              <w:t>Recount/ Diary/ Journal/ Postcard</w:t>
            </w:r>
          </w:p>
          <w:p w14:paraId="78DAA2ED" w14:textId="77777777" w:rsidR="009F025E" w:rsidRDefault="009F025E" w:rsidP="003F5CF4">
            <w:r>
              <w:t>Letter (informal, formal e.g. complaint)</w:t>
            </w:r>
          </w:p>
          <w:p w14:paraId="76A9638B" w14:textId="77777777" w:rsidR="009F025E" w:rsidRDefault="009F025E" w:rsidP="003F5CF4">
            <w:r>
              <w:t xml:space="preserve">Instructions </w:t>
            </w:r>
          </w:p>
          <w:p w14:paraId="5B5CB8AA" w14:textId="77777777" w:rsidR="009F025E" w:rsidRDefault="009F025E" w:rsidP="003F5CF4">
            <w:r>
              <w:t>Explanation</w:t>
            </w:r>
          </w:p>
          <w:p w14:paraId="0F2544A0" w14:textId="77777777" w:rsidR="009F025E" w:rsidRDefault="009F025E" w:rsidP="003F5CF4">
            <w:r>
              <w:t>Biography</w:t>
            </w:r>
          </w:p>
          <w:p w14:paraId="23C67310" w14:textId="77777777" w:rsidR="009F025E" w:rsidRDefault="009F025E" w:rsidP="003F5CF4">
            <w:r>
              <w:t xml:space="preserve">Newspaper report </w:t>
            </w:r>
          </w:p>
          <w:p w14:paraId="0F38E47D" w14:textId="77777777" w:rsidR="009F025E" w:rsidRDefault="009F025E" w:rsidP="003F5CF4">
            <w:r>
              <w:t xml:space="preserve">Non-chronological report </w:t>
            </w:r>
          </w:p>
          <w:p w14:paraId="14A24151" w14:textId="77777777" w:rsidR="009F025E" w:rsidRDefault="009F025E" w:rsidP="003F5CF4">
            <w:r>
              <w:t xml:space="preserve">Balanced argument </w:t>
            </w:r>
          </w:p>
          <w:p w14:paraId="2FB072DB" w14:textId="77777777" w:rsidR="009F025E" w:rsidRDefault="009F025E" w:rsidP="003F5CF4">
            <w:r>
              <w:t>Leaflet</w:t>
            </w:r>
          </w:p>
          <w:p w14:paraId="1F32F867" w14:textId="77777777" w:rsidR="009F025E" w:rsidRDefault="009F025E" w:rsidP="003F5CF4">
            <w:r>
              <w:t xml:space="preserve">Review </w:t>
            </w:r>
          </w:p>
        </w:tc>
        <w:tc>
          <w:tcPr>
            <w:tcW w:w="3006" w:type="dxa"/>
          </w:tcPr>
          <w:p w14:paraId="01704DC8" w14:textId="77777777" w:rsidR="009F025E" w:rsidRDefault="009F025E" w:rsidP="003F5CF4">
            <w:r>
              <w:t>Narrative/ Myth/ Legend</w:t>
            </w:r>
          </w:p>
          <w:p w14:paraId="4C649446" w14:textId="77777777" w:rsidR="009F025E" w:rsidRDefault="009F025E" w:rsidP="003F5CF4">
            <w:r>
              <w:t xml:space="preserve">Descriptive Writing </w:t>
            </w:r>
          </w:p>
          <w:p w14:paraId="4999181F" w14:textId="77777777" w:rsidR="009F025E" w:rsidRDefault="009F025E" w:rsidP="003F5CF4">
            <w:r>
              <w:t xml:space="preserve">Poetry </w:t>
            </w:r>
          </w:p>
          <w:p w14:paraId="113F48A3" w14:textId="77777777" w:rsidR="009F025E" w:rsidRDefault="009F025E" w:rsidP="003F5CF4">
            <w:r>
              <w:t xml:space="preserve">Playscripts </w:t>
            </w:r>
          </w:p>
        </w:tc>
      </w:tr>
    </w:tbl>
    <w:p w14:paraId="76E7CCB3" w14:textId="77777777" w:rsidR="009F025E" w:rsidRDefault="009F025E" w:rsidP="009F025E">
      <w:pPr>
        <w:rPr>
          <w:sz w:val="24"/>
        </w:rPr>
      </w:pPr>
    </w:p>
    <w:p w14:paraId="35A4EE8E" w14:textId="520AA3FD" w:rsidR="009F025E" w:rsidRPr="00ED1D7A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 w:rsidRPr="00ED1D7A">
        <w:rPr>
          <w:sz w:val="24"/>
        </w:rPr>
        <w:t xml:space="preserve">Choose a core text </w:t>
      </w:r>
      <w:r w:rsidR="002F3125">
        <w:rPr>
          <w:sz w:val="24"/>
        </w:rPr>
        <w:t xml:space="preserve">for the basis of your writing </w:t>
      </w:r>
    </w:p>
    <w:p w14:paraId="13609D6C" w14:textId="77777777" w:rsidR="009F025E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 w:rsidRPr="00ED1D7A">
        <w:rPr>
          <w:sz w:val="24"/>
        </w:rPr>
        <w:t xml:space="preserve">Write a minimum of 3 genres per term. </w:t>
      </w:r>
    </w:p>
    <w:p w14:paraId="7C83F7EC" w14:textId="77777777" w:rsidR="009F025E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Within the year, write at least 3 narratives. </w:t>
      </w:r>
    </w:p>
    <w:p w14:paraId="6DCB01B5" w14:textId="77777777" w:rsidR="009F025E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Within the year, write at least 2 poems. </w:t>
      </w:r>
    </w:p>
    <w:p w14:paraId="200D6907" w14:textId="77777777" w:rsidR="009F025E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Link relevant EGPS to your modelling. </w:t>
      </w:r>
    </w:p>
    <w:p w14:paraId="3D82F727" w14:textId="77777777" w:rsidR="009F025E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Provide children plenty of opportunities for immersion into the genres. </w:t>
      </w:r>
    </w:p>
    <w:p w14:paraId="7AFA2856" w14:textId="5804F231" w:rsidR="009F025E" w:rsidRPr="00612719" w:rsidRDefault="009F025E" w:rsidP="009F02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Give children access to well-written model texts/ WAGOLLs </w:t>
      </w:r>
    </w:p>
    <w:p w14:paraId="69EA6DC4" w14:textId="458E1987" w:rsidR="009F025E" w:rsidRDefault="009F025E" w:rsidP="009F025E">
      <w:pPr>
        <w:rPr>
          <w:b/>
          <w:sz w:val="24"/>
          <w:u w:val="single"/>
        </w:rPr>
      </w:pPr>
      <w:r w:rsidRPr="00C378A9">
        <w:rPr>
          <w:b/>
          <w:sz w:val="24"/>
          <w:u w:val="single"/>
        </w:rPr>
        <w:t xml:space="preserve">Step 1: Hook into the </w:t>
      </w:r>
      <w:r>
        <w:rPr>
          <w:b/>
          <w:sz w:val="24"/>
          <w:u w:val="single"/>
        </w:rPr>
        <w:t>l</w:t>
      </w:r>
      <w:r w:rsidRPr="00C378A9">
        <w:rPr>
          <w:b/>
          <w:sz w:val="24"/>
          <w:u w:val="single"/>
        </w:rPr>
        <w:t>earning</w:t>
      </w:r>
      <w:r w:rsidR="00980CDE">
        <w:rPr>
          <w:b/>
          <w:sz w:val="24"/>
          <w:u w:val="single"/>
        </w:rPr>
        <w:t xml:space="preserve"> (approx1-2 days)</w:t>
      </w:r>
    </w:p>
    <w:p w14:paraId="6181E23A" w14:textId="77777777" w:rsidR="009F025E" w:rsidRPr="00C378A9" w:rsidRDefault="009F025E" w:rsidP="009F025E">
      <w:pPr>
        <w:pStyle w:val="ListParagraph"/>
        <w:numPr>
          <w:ilvl w:val="0"/>
          <w:numId w:val="2"/>
        </w:numPr>
        <w:rPr>
          <w:sz w:val="24"/>
        </w:rPr>
      </w:pPr>
      <w:r w:rsidRPr="00C378A9">
        <w:rPr>
          <w:sz w:val="24"/>
        </w:rPr>
        <w:t>Engage the children with the</w:t>
      </w:r>
      <w:r w:rsidRPr="00C378A9">
        <w:rPr>
          <w:b/>
          <w:sz w:val="24"/>
        </w:rPr>
        <w:t xml:space="preserve"> purpose</w:t>
      </w:r>
      <w:r w:rsidRPr="00C378A9">
        <w:rPr>
          <w:sz w:val="24"/>
        </w:rPr>
        <w:t xml:space="preserve"> for writing. Why are you doing it? </w:t>
      </w:r>
    </w:p>
    <w:p w14:paraId="3572EEE5" w14:textId="633A0392" w:rsidR="009F025E" w:rsidRDefault="009F025E" w:rsidP="009F025E">
      <w:pPr>
        <w:pStyle w:val="ListParagraph"/>
        <w:numPr>
          <w:ilvl w:val="0"/>
          <w:numId w:val="2"/>
        </w:numPr>
        <w:rPr>
          <w:sz w:val="24"/>
        </w:rPr>
      </w:pPr>
      <w:r w:rsidRPr="00C378A9">
        <w:rPr>
          <w:sz w:val="24"/>
        </w:rPr>
        <w:t xml:space="preserve">Is there an opportunity for drama or role play to </w:t>
      </w:r>
      <w:r w:rsidRPr="00C378A9">
        <w:rPr>
          <w:b/>
          <w:sz w:val="24"/>
        </w:rPr>
        <w:t>immerse</w:t>
      </w:r>
      <w:r w:rsidRPr="00C378A9">
        <w:rPr>
          <w:sz w:val="24"/>
        </w:rPr>
        <w:t xml:space="preserve"> the children in character?</w:t>
      </w:r>
      <w:r>
        <w:rPr>
          <w:sz w:val="24"/>
        </w:rPr>
        <w:t xml:space="preserve"> E.g. journalists for newspaper reports, travel company for advertisements, the character of the text for diary entries/ narratives.</w:t>
      </w:r>
    </w:p>
    <w:p w14:paraId="43A7EBCE" w14:textId="29CE6E6C" w:rsidR="005C5105" w:rsidRPr="00612719" w:rsidRDefault="005C5105" w:rsidP="009F025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Research to gather information is needed. </w:t>
      </w:r>
    </w:p>
    <w:p w14:paraId="1543999E" w14:textId="44DC1947" w:rsidR="009F025E" w:rsidRDefault="009F025E" w:rsidP="009F025E">
      <w:pPr>
        <w:rPr>
          <w:b/>
          <w:sz w:val="24"/>
          <w:u w:val="single"/>
        </w:rPr>
      </w:pPr>
      <w:r w:rsidRPr="00C378A9">
        <w:rPr>
          <w:b/>
          <w:sz w:val="24"/>
          <w:u w:val="single"/>
        </w:rPr>
        <w:t xml:space="preserve">Step </w:t>
      </w:r>
      <w:r>
        <w:rPr>
          <w:b/>
          <w:sz w:val="24"/>
          <w:u w:val="single"/>
        </w:rPr>
        <w:t xml:space="preserve">2: Identify features of the text type </w:t>
      </w:r>
      <w:r w:rsidR="00980CDE">
        <w:rPr>
          <w:b/>
          <w:sz w:val="24"/>
          <w:u w:val="single"/>
        </w:rPr>
        <w:t>and practi</w:t>
      </w:r>
      <w:r w:rsidR="00DB749A">
        <w:rPr>
          <w:b/>
          <w:sz w:val="24"/>
          <w:u w:val="single"/>
        </w:rPr>
        <w:t>s</w:t>
      </w:r>
      <w:r w:rsidR="00980CDE">
        <w:rPr>
          <w:b/>
          <w:sz w:val="24"/>
          <w:u w:val="single"/>
        </w:rPr>
        <w:t xml:space="preserve">e </w:t>
      </w:r>
      <w:r w:rsidR="00DB749A">
        <w:rPr>
          <w:b/>
          <w:sz w:val="24"/>
          <w:u w:val="single"/>
        </w:rPr>
        <w:t xml:space="preserve">using them </w:t>
      </w:r>
      <w:r w:rsidR="00980CDE">
        <w:rPr>
          <w:b/>
          <w:sz w:val="24"/>
          <w:u w:val="single"/>
        </w:rPr>
        <w:t xml:space="preserve">(approx. 2-4 </w:t>
      </w:r>
      <w:bookmarkStart w:id="0" w:name="_GoBack"/>
      <w:bookmarkEnd w:id="0"/>
      <w:r w:rsidR="00980CDE">
        <w:rPr>
          <w:b/>
          <w:sz w:val="24"/>
          <w:u w:val="single"/>
        </w:rPr>
        <w:t>days)</w:t>
      </w:r>
    </w:p>
    <w:p w14:paraId="5D68EE61" w14:textId="77777777" w:rsidR="009F025E" w:rsidRPr="00C378A9" w:rsidRDefault="009F025E" w:rsidP="009F025E">
      <w:pPr>
        <w:pStyle w:val="ListParagraph"/>
        <w:numPr>
          <w:ilvl w:val="0"/>
          <w:numId w:val="3"/>
        </w:numPr>
        <w:spacing w:line="240" w:lineRule="auto"/>
        <w:rPr>
          <w:b/>
          <w:sz w:val="24"/>
        </w:rPr>
      </w:pPr>
      <w:r w:rsidRPr="00C378A9">
        <w:rPr>
          <w:sz w:val="24"/>
        </w:rPr>
        <w:t xml:space="preserve">Explore a WAGOLL </w:t>
      </w:r>
      <w:r>
        <w:rPr>
          <w:sz w:val="24"/>
        </w:rPr>
        <w:t xml:space="preserve">(or a few examples) </w:t>
      </w:r>
      <w:r w:rsidRPr="00C378A9">
        <w:rPr>
          <w:sz w:val="24"/>
        </w:rPr>
        <w:t xml:space="preserve">of the genre you expect the children to write. This is the opportunity to build the </w:t>
      </w:r>
      <w:r w:rsidRPr="00C378A9">
        <w:rPr>
          <w:b/>
          <w:sz w:val="24"/>
        </w:rPr>
        <w:t>success criteria</w:t>
      </w:r>
      <w:r>
        <w:rPr>
          <w:b/>
          <w:sz w:val="24"/>
        </w:rPr>
        <w:t>.</w:t>
      </w:r>
    </w:p>
    <w:p w14:paraId="0721B4B4" w14:textId="1EF30990" w:rsidR="009F025E" w:rsidRDefault="009F025E" w:rsidP="009F025E">
      <w:pPr>
        <w:pStyle w:val="ListParagraph"/>
        <w:numPr>
          <w:ilvl w:val="0"/>
          <w:numId w:val="3"/>
        </w:numPr>
        <w:rPr>
          <w:sz w:val="24"/>
        </w:rPr>
      </w:pPr>
      <w:r w:rsidRPr="00C378A9">
        <w:rPr>
          <w:b/>
          <w:sz w:val="24"/>
        </w:rPr>
        <w:t xml:space="preserve">Explicitly </w:t>
      </w:r>
      <w:r w:rsidRPr="00C378A9">
        <w:rPr>
          <w:sz w:val="24"/>
        </w:rPr>
        <w:t>teach the tier two and three vocabulary related the to the task, and to outline the high expectations</w:t>
      </w:r>
      <w:r>
        <w:rPr>
          <w:sz w:val="24"/>
        </w:rPr>
        <w:t xml:space="preserve">. </w:t>
      </w:r>
    </w:p>
    <w:p w14:paraId="6CC290E8" w14:textId="1D09B93F" w:rsidR="00980CDE" w:rsidRPr="00612719" w:rsidRDefault="00980CDE" w:rsidP="009F025E">
      <w:pPr>
        <w:pStyle w:val="ListParagraph"/>
        <w:numPr>
          <w:ilvl w:val="0"/>
          <w:numId w:val="3"/>
        </w:numPr>
        <w:rPr>
          <w:sz w:val="24"/>
        </w:rPr>
      </w:pPr>
      <w:r>
        <w:rPr>
          <w:b/>
          <w:sz w:val="24"/>
        </w:rPr>
        <w:t xml:space="preserve">Explicitly </w:t>
      </w:r>
      <w:r w:rsidRPr="00980CDE">
        <w:rPr>
          <w:sz w:val="24"/>
        </w:rPr>
        <w:t>teach</w:t>
      </w:r>
      <w:r>
        <w:rPr>
          <w:b/>
          <w:sz w:val="24"/>
        </w:rPr>
        <w:t xml:space="preserve"> </w:t>
      </w:r>
      <w:r w:rsidRPr="00980CDE">
        <w:rPr>
          <w:sz w:val="24"/>
        </w:rPr>
        <w:t>word and sentence level</w:t>
      </w:r>
      <w:r>
        <w:rPr>
          <w:b/>
          <w:sz w:val="24"/>
        </w:rPr>
        <w:t xml:space="preserve"> </w:t>
      </w:r>
      <w:r>
        <w:rPr>
          <w:sz w:val="24"/>
        </w:rPr>
        <w:t xml:space="preserve">needed to write the genre, including punctuation. </w:t>
      </w:r>
    </w:p>
    <w:p w14:paraId="331E09AD" w14:textId="151DE101" w:rsidR="009F025E" w:rsidRDefault="009F025E" w:rsidP="009F025E">
      <w:pPr>
        <w:rPr>
          <w:b/>
          <w:sz w:val="24"/>
          <w:u w:val="single"/>
        </w:rPr>
      </w:pPr>
      <w:r w:rsidRPr="00C378A9">
        <w:rPr>
          <w:b/>
          <w:sz w:val="24"/>
          <w:u w:val="single"/>
        </w:rPr>
        <w:t xml:space="preserve">Step </w:t>
      </w:r>
      <w:r>
        <w:rPr>
          <w:b/>
          <w:sz w:val="24"/>
          <w:u w:val="single"/>
        </w:rPr>
        <w:t>3: Planning</w:t>
      </w:r>
      <w:r w:rsidR="00980CDE">
        <w:rPr>
          <w:b/>
          <w:sz w:val="24"/>
          <w:u w:val="single"/>
        </w:rPr>
        <w:t xml:space="preserve"> (1-2 days)</w:t>
      </w:r>
    </w:p>
    <w:p w14:paraId="2265F2BD" w14:textId="77777777" w:rsidR="009F025E" w:rsidRPr="00670174" w:rsidRDefault="009F025E" w:rsidP="009F025E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>
        <w:rPr>
          <w:sz w:val="24"/>
        </w:rPr>
        <w:t xml:space="preserve">Using the WAGOLL and success criteria, </w:t>
      </w:r>
      <w:r w:rsidRPr="00670174">
        <w:rPr>
          <w:b/>
          <w:sz w:val="24"/>
        </w:rPr>
        <w:t>explicitly model</w:t>
      </w:r>
      <w:r>
        <w:rPr>
          <w:sz w:val="24"/>
        </w:rPr>
        <w:t xml:space="preserve"> and create a class plan which is relevant to the genre. </w:t>
      </w:r>
    </w:p>
    <w:p w14:paraId="3C1DFBAD" w14:textId="77777777" w:rsidR="009F025E" w:rsidRPr="00670174" w:rsidRDefault="009F025E" w:rsidP="009F025E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>
        <w:rPr>
          <w:sz w:val="24"/>
        </w:rPr>
        <w:t xml:space="preserve">When planning, children should outline what they are going to write, and where, considering sentence openers, vocabulary and the success criteria. </w:t>
      </w:r>
    </w:p>
    <w:p w14:paraId="5318A284" w14:textId="56FBB414" w:rsidR="009F025E" w:rsidRPr="00201B26" w:rsidRDefault="009F025E" w:rsidP="009F025E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>
        <w:rPr>
          <w:sz w:val="24"/>
        </w:rPr>
        <w:lastRenderedPageBreak/>
        <w:t xml:space="preserve">A </w:t>
      </w:r>
      <w:r w:rsidRPr="00670174">
        <w:rPr>
          <w:b/>
          <w:sz w:val="24"/>
        </w:rPr>
        <w:t>scaffold</w:t>
      </w:r>
      <w:r>
        <w:rPr>
          <w:sz w:val="24"/>
        </w:rPr>
        <w:t xml:space="preserve"> or specific planning template may be </w:t>
      </w:r>
      <w:r w:rsidR="00612719">
        <w:rPr>
          <w:sz w:val="24"/>
        </w:rPr>
        <w:t>provided;</w:t>
      </w:r>
      <w:r>
        <w:rPr>
          <w:sz w:val="24"/>
        </w:rPr>
        <w:t xml:space="preserve"> however</w:t>
      </w:r>
      <w:r w:rsidR="00612719">
        <w:rPr>
          <w:sz w:val="24"/>
        </w:rPr>
        <w:t>,</w:t>
      </w:r>
      <w:r>
        <w:rPr>
          <w:sz w:val="24"/>
        </w:rPr>
        <w:t xml:space="preserve"> you may give them freedom to decide on how they plan.</w:t>
      </w:r>
    </w:p>
    <w:p w14:paraId="11383D68" w14:textId="248554C3" w:rsidR="00201B26" w:rsidRPr="00612719" w:rsidRDefault="00201B26" w:rsidP="009F025E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>
        <w:rPr>
          <w:sz w:val="24"/>
        </w:rPr>
        <w:t xml:space="preserve">A plan not necessarily be written up- it  may also take the form of acting or images, for instance. </w:t>
      </w:r>
    </w:p>
    <w:p w14:paraId="731F8382" w14:textId="2243D839" w:rsidR="009F025E" w:rsidRDefault="009F025E" w:rsidP="009F025E">
      <w:pPr>
        <w:rPr>
          <w:b/>
          <w:sz w:val="24"/>
          <w:u w:val="single"/>
        </w:rPr>
      </w:pPr>
      <w:r w:rsidRPr="00C378A9">
        <w:rPr>
          <w:b/>
          <w:sz w:val="24"/>
          <w:u w:val="single"/>
        </w:rPr>
        <w:t xml:space="preserve">Step </w:t>
      </w:r>
      <w:r>
        <w:rPr>
          <w:b/>
          <w:sz w:val="24"/>
          <w:u w:val="single"/>
        </w:rPr>
        <w:t xml:space="preserve">4: Writing </w:t>
      </w:r>
      <w:r w:rsidR="00980CDE">
        <w:rPr>
          <w:b/>
          <w:sz w:val="24"/>
          <w:u w:val="single"/>
        </w:rPr>
        <w:t>(approx. 2-4 days)</w:t>
      </w:r>
    </w:p>
    <w:p w14:paraId="1B04FF1A" w14:textId="77777777" w:rsidR="009F025E" w:rsidRDefault="009F025E" w:rsidP="009F025E">
      <w:pPr>
        <w:pStyle w:val="ListParagraph"/>
        <w:numPr>
          <w:ilvl w:val="0"/>
          <w:numId w:val="5"/>
        </w:numPr>
        <w:rPr>
          <w:sz w:val="24"/>
        </w:rPr>
      </w:pPr>
      <w:r w:rsidRPr="00670174">
        <w:rPr>
          <w:sz w:val="24"/>
        </w:rPr>
        <w:t xml:space="preserve">The children will </w:t>
      </w:r>
      <w:r w:rsidRPr="00670174">
        <w:rPr>
          <w:b/>
          <w:sz w:val="24"/>
        </w:rPr>
        <w:t xml:space="preserve">apply </w:t>
      </w:r>
      <w:r w:rsidRPr="00670174">
        <w:rPr>
          <w:sz w:val="24"/>
        </w:rPr>
        <w:t>the skills taught throughout the writing cycle to writing.</w:t>
      </w:r>
    </w:p>
    <w:p w14:paraId="29BB3913" w14:textId="77777777" w:rsidR="009F025E" w:rsidRDefault="009F025E" w:rsidP="009F025E">
      <w:pPr>
        <w:pStyle w:val="ListParagraph"/>
        <w:numPr>
          <w:ilvl w:val="0"/>
          <w:numId w:val="5"/>
        </w:numPr>
        <w:rPr>
          <w:sz w:val="24"/>
        </w:rPr>
      </w:pPr>
      <w:r w:rsidRPr="00670174">
        <w:rPr>
          <w:sz w:val="24"/>
        </w:rPr>
        <w:t xml:space="preserve">This could be an </w:t>
      </w:r>
      <w:r w:rsidRPr="00670174">
        <w:rPr>
          <w:b/>
          <w:sz w:val="24"/>
        </w:rPr>
        <w:t xml:space="preserve">extended </w:t>
      </w:r>
      <w:r w:rsidRPr="00670174">
        <w:rPr>
          <w:sz w:val="24"/>
        </w:rPr>
        <w:t xml:space="preserve">piece or written </w:t>
      </w:r>
      <w:r w:rsidRPr="00670174">
        <w:rPr>
          <w:b/>
          <w:sz w:val="24"/>
        </w:rPr>
        <w:t xml:space="preserve">in sections </w:t>
      </w:r>
      <w:r w:rsidRPr="00670174">
        <w:rPr>
          <w:sz w:val="24"/>
        </w:rPr>
        <w:t>over a few days</w:t>
      </w:r>
      <w:r>
        <w:rPr>
          <w:sz w:val="24"/>
        </w:rPr>
        <w:t xml:space="preserve">. </w:t>
      </w:r>
    </w:p>
    <w:p w14:paraId="0E896353" w14:textId="77777777" w:rsidR="009F025E" w:rsidRDefault="009F025E" w:rsidP="009F025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Teacher </w:t>
      </w:r>
      <w:r w:rsidRPr="00670174">
        <w:rPr>
          <w:b/>
          <w:sz w:val="24"/>
        </w:rPr>
        <w:t>modelling</w:t>
      </w:r>
      <w:r>
        <w:rPr>
          <w:sz w:val="24"/>
        </w:rPr>
        <w:t xml:space="preserve"> should continue throughout the process. </w:t>
      </w:r>
    </w:p>
    <w:p w14:paraId="63D5DF81" w14:textId="1B78F4A8" w:rsidR="009F025E" w:rsidRPr="00612719" w:rsidRDefault="009F025E" w:rsidP="009F025E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Verbal and written </w:t>
      </w:r>
      <w:r w:rsidRPr="00670174">
        <w:rPr>
          <w:b/>
          <w:sz w:val="24"/>
        </w:rPr>
        <w:t>feedback</w:t>
      </w:r>
      <w:r>
        <w:rPr>
          <w:sz w:val="24"/>
        </w:rPr>
        <w:t xml:space="preserve"> must be given throughout the process and editing should be an on-going process, in blue pen. Editing includes any EGPS errors or modifying/</w:t>
      </w:r>
      <w:r w:rsidR="00612719">
        <w:rPr>
          <w:sz w:val="24"/>
        </w:rPr>
        <w:t>up levelling</w:t>
      </w:r>
      <w:r>
        <w:rPr>
          <w:sz w:val="24"/>
        </w:rPr>
        <w:t xml:space="preserve"> their use of language or sentence structure. </w:t>
      </w:r>
    </w:p>
    <w:p w14:paraId="1EEC365A" w14:textId="638875B1" w:rsidR="009F025E" w:rsidRPr="00670174" w:rsidRDefault="009F025E" w:rsidP="009F025E">
      <w:pPr>
        <w:rPr>
          <w:b/>
          <w:sz w:val="24"/>
          <w:u w:val="single"/>
        </w:rPr>
      </w:pPr>
      <w:r w:rsidRPr="00670174">
        <w:rPr>
          <w:b/>
          <w:sz w:val="24"/>
          <w:u w:val="single"/>
        </w:rPr>
        <w:t>Step 5: Final edits</w:t>
      </w:r>
      <w:r w:rsidR="00980CDE">
        <w:rPr>
          <w:b/>
          <w:sz w:val="24"/>
          <w:u w:val="single"/>
        </w:rPr>
        <w:t xml:space="preserve"> (1 day or ongoing throughout step 4)</w:t>
      </w:r>
    </w:p>
    <w:p w14:paraId="66EDD00B" w14:textId="77777777" w:rsidR="009F025E" w:rsidRPr="00CC682E" w:rsidRDefault="009F025E" w:rsidP="009F025E">
      <w:pPr>
        <w:pStyle w:val="ListParagraph"/>
        <w:numPr>
          <w:ilvl w:val="0"/>
          <w:numId w:val="6"/>
        </w:numPr>
        <w:rPr>
          <w:b/>
          <w:sz w:val="24"/>
          <w:u w:val="single"/>
        </w:rPr>
      </w:pPr>
      <w:r w:rsidRPr="00CC682E">
        <w:rPr>
          <w:sz w:val="24"/>
        </w:rPr>
        <w:t xml:space="preserve">Children edit their work, which can take the form of </w:t>
      </w:r>
      <w:r w:rsidRPr="00CC682E">
        <w:rPr>
          <w:b/>
          <w:sz w:val="24"/>
        </w:rPr>
        <w:t xml:space="preserve">self </w:t>
      </w:r>
      <w:r w:rsidRPr="00CC682E">
        <w:rPr>
          <w:sz w:val="24"/>
        </w:rPr>
        <w:t xml:space="preserve">or </w:t>
      </w:r>
      <w:r w:rsidRPr="00CC682E">
        <w:rPr>
          <w:b/>
          <w:sz w:val="24"/>
        </w:rPr>
        <w:t>peer</w:t>
      </w:r>
      <w:r w:rsidRPr="00CC682E">
        <w:rPr>
          <w:sz w:val="24"/>
        </w:rPr>
        <w:t xml:space="preserve"> assessmen</w:t>
      </w:r>
      <w:r>
        <w:rPr>
          <w:sz w:val="24"/>
        </w:rPr>
        <w:t xml:space="preserve">t. When editing, some words may be re-spelt correctly or punctuation added; however, sentences and paragraphs could require rewriting to clarify changes if a lot of editing has taken place. </w:t>
      </w:r>
    </w:p>
    <w:p w14:paraId="4C531C6C" w14:textId="77777777" w:rsidR="009F025E" w:rsidRPr="00CC682E" w:rsidRDefault="009F025E" w:rsidP="009F025E">
      <w:pPr>
        <w:rPr>
          <w:b/>
          <w:sz w:val="24"/>
          <w:u w:val="single"/>
        </w:rPr>
      </w:pPr>
      <w:r w:rsidRPr="00CC682E">
        <w:rPr>
          <w:b/>
          <w:sz w:val="24"/>
          <w:u w:val="single"/>
        </w:rPr>
        <w:t xml:space="preserve">Step </w:t>
      </w:r>
      <w:r>
        <w:rPr>
          <w:b/>
          <w:sz w:val="24"/>
          <w:u w:val="single"/>
        </w:rPr>
        <w:t>6</w:t>
      </w:r>
      <w:r w:rsidRPr="00CC682E">
        <w:rPr>
          <w:b/>
          <w:sz w:val="24"/>
          <w:u w:val="single"/>
        </w:rPr>
        <w:t xml:space="preserve">: </w:t>
      </w:r>
      <w:r>
        <w:rPr>
          <w:b/>
          <w:sz w:val="24"/>
          <w:u w:val="single"/>
        </w:rPr>
        <w:t>Publish</w:t>
      </w:r>
    </w:p>
    <w:p w14:paraId="2B7640B0" w14:textId="77777777" w:rsidR="009F025E" w:rsidRPr="00CC682E" w:rsidRDefault="009F025E" w:rsidP="009F025E">
      <w:pPr>
        <w:pStyle w:val="ListParagraph"/>
        <w:numPr>
          <w:ilvl w:val="0"/>
          <w:numId w:val="6"/>
        </w:numPr>
        <w:rPr>
          <w:b/>
          <w:sz w:val="24"/>
          <w:u w:val="single"/>
        </w:rPr>
      </w:pPr>
      <w:r>
        <w:rPr>
          <w:sz w:val="24"/>
        </w:rPr>
        <w:t xml:space="preserve">One genre a half-term should be written up as a publish. Handwriting and presentation are a key aspect of this process. </w:t>
      </w:r>
    </w:p>
    <w:p w14:paraId="729C7787" w14:textId="77777777" w:rsidR="009F025E" w:rsidRPr="00CC682E" w:rsidRDefault="009F025E" w:rsidP="009F025E">
      <w:pPr>
        <w:pStyle w:val="ListParagraph"/>
        <w:numPr>
          <w:ilvl w:val="0"/>
          <w:numId w:val="6"/>
        </w:numPr>
        <w:rPr>
          <w:b/>
          <w:sz w:val="24"/>
          <w:u w:val="single"/>
        </w:rPr>
      </w:pPr>
      <w:r>
        <w:rPr>
          <w:sz w:val="24"/>
        </w:rPr>
        <w:t>This allows pupils to take pride in their work and could be showcased around the school.</w:t>
      </w:r>
    </w:p>
    <w:p w14:paraId="77A25CD7" w14:textId="77777777" w:rsidR="009F025E" w:rsidRPr="00CC682E" w:rsidRDefault="009F025E" w:rsidP="009F025E">
      <w:pPr>
        <w:pStyle w:val="ListParagraph"/>
        <w:numPr>
          <w:ilvl w:val="0"/>
          <w:numId w:val="6"/>
        </w:numPr>
        <w:rPr>
          <w:sz w:val="24"/>
        </w:rPr>
      </w:pPr>
      <w:r w:rsidRPr="00CC682E">
        <w:rPr>
          <w:sz w:val="24"/>
        </w:rPr>
        <w:t xml:space="preserve">Publishes can be written on lined paper, in books or typed up onto a laptop. </w:t>
      </w:r>
    </w:p>
    <w:p w14:paraId="2AD0AC67" w14:textId="77777777" w:rsidR="009F025E" w:rsidRPr="00C378A9" w:rsidRDefault="009F025E" w:rsidP="009F025E">
      <w:pPr>
        <w:rPr>
          <w:sz w:val="24"/>
        </w:rPr>
      </w:pPr>
    </w:p>
    <w:p w14:paraId="0FBDF9E5" w14:textId="77777777" w:rsidR="00520B03" w:rsidRDefault="00520B03"/>
    <w:sectPr w:rsidR="00520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A0364"/>
    <w:multiLevelType w:val="hybridMultilevel"/>
    <w:tmpl w:val="92203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66EB3"/>
    <w:multiLevelType w:val="hybridMultilevel"/>
    <w:tmpl w:val="47227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D4C3C"/>
    <w:multiLevelType w:val="hybridMultilevel"/>
    <w:tmpl w:val="A95E2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467D39"/>
    <w:multiLevelType w:val="hybridMultilevel"/>
    <w:tmpl w:val="895E3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C03FE"/>
    <w:multiLevelType w:val="hybridMultilevel"/>
    <w:tmpl w:val="C734CA0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8EA684E"/>
    <w:multiLevelType w:val="hybridMultilevel"/>
    <w:tmpl w:val="898E8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025E"/>
    <w:rsid w:val="00015DE8"/>
    <w:rsid w:val="00192D86"/>
    <w:rsid w:val="00201B26"/>
    <w:rsid w:val="002F3125"/>
    <w:rsid w:val="00520B03"/>
    <w:rsid w:val="005C5105"/>
    <w:rsid w:val="00612719"/>
    <w:rsid w:val="00767A65"/>
    <w:rsid w:val="00980CDE"/>
    <w:rsid w:val="009F025E"/>
    <w:rsid w:val="00C74EC8"/>
    <w:rsid w:val="00DB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6742A"/>
  <w15:chartTrackingRefBased/>
  <w15:docId w15:val="{7DF6C515-8520-4F8D-B7BE-A3171387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025E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0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2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2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2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2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2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2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2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2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2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2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2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025E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Jerreat</dc:creator>
  <cp:keywords/>
  <dc:description/>
  <cp:lastModifiedBy>Mr O Jerreat</cp:lastModifiedBy>
  <cp:revision>7</cp:revision>
  <dcterms:created xsi:type="dcterms:W3CDTF">2024-09-20T17:31:00Z</dcterms:created>
  <dcterms:modified xsi:type="dcterms:W3CDTF">2025-01-14T17:00:00Z</dcterms:modified>
</cp:coreProperties>
</file>